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03C0" w14:textId="7D11A49F" w:rsidR="00117D0E" w:rsidRPr="001621EE" w:rsidRDefault="00117D0E" w:rsidP="00117D0E">
      <w:pPr>
        <w:spacing w:after="240" w:line="300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 xml:space="preserve">Nr postępowania: </w:t>
      </w:r>
      <w:r w:rsidR="00540425" w:rsidRPr="00540425">
        <w:rPr>
          <w:rFonts w:asciiTheme="minorHAnsi" w:hAnsiTheme="minorHAnsi"/>
          <w:b/>
          <w:bCs/>
          <w:szCs w:val="22"/>
        </w:rPr>
        <w:t>ZP/</w:t>
      </w:r>
      <w:r w:rsidR="003C4ABF">
        <w:rPr>
          <w:rFonts w:asciiTheme="minorHAnsi" w:hAnsiTheme="minorHAnsi"/>
          <w:b/>
          <w:bCs/>
          <w:szCs w:val="22"/>
        </w:rPr>
        <w:t>PH</w:t>
      </w:r>
      <w:r w:rsidR="00540425" w:rsidRPr="00540425">
        <w:rPr>
          <w:rFonts w:asciiTheme="minorHAnsi" w:hAnsiTheme="minorHAnsi"/>
          <w:b/>
          <w:bCs/>
          <w:szCs w:val="22"/>
        </w:rPr>
        <w:t>/271/III-</w:t>
      </w:r>
      <w:r w:rsidR="00093A3A">
        <w:rPr>
          <w:rFonts w:asciiTheme="minorHAnsi" w:hAnsiTheme="minorHAnsi"/>
          <w:b/>
          <w:bCs/>
          <w:szCs w:val="22"/>
        </w:rPr>
        <w:t>1</w:t>
      </w:r>
      <w:r w:rsidR="003C4ABF">
        <w:rPr>
          <w:rFonts w:asciiTheme="minorHAnsi" w:hAnsiTheme="minorHAnsi"/>
          <w:b/>
          <w:bCs/>
          <w:szCs w:val="22"/>
        </w:rPr>
        <w:t>5</w:t>
      </w:r>
      <w:r w:rsidR="00093A3A">
        <w:rPr>
          <w:rFonts w:asciiTheme="minorHAnsi" w:hAnsiTheme="minorHAnsi"/>
          <w:b/>
          <w:bCs/>
          <w:szCs w:val="22"/>
        </w:rPr>
        <w:t>2</w:t>
      </w:r>
      <w:r w:rsidR="00540425" w:rsidRPr="00540425">
        <w:rPr>
          <w:rFonts w:asciiTheme="minorHAnsi" w:hAnsiTheme="minorHAnsi"/>
          <w:b/>
          <w:bCs/>
          <w:szCs w:val="22"/>
        </w:rPr>
        <w:t>/2</w:t>
      </w:r>
      <w:r w:rsidR="0033398B">
        <w:rPr>
          <w:rFonts w:asciiTheme="minorHAnsi" w:hAnsiTheme="minorHAnsi"/>
          <w:b/>
          <w:bCs/>
          <w:szCs w:val="22"/>
        </w:rPr>
        <w:t>5</w:t>
      </w:r>
    </w:p>
    <w:p w14:paraId="3AC3E7D1" w14:textId="121C06A1" w:rsidR="00117D0E" w:rsidRPr="001E4A9F" w:rsidRDefault="00117D0E" w:rsidP="00117D0E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 xml:space="preserve">Załącznik nr </w:t>
      </w:r>
      <w:r w:rsidR="00D321E3">
        <w:rPr>
          <w:rFonts w:asciiTheme="minorHAnsi" w:hAnsiTheme="minorHAnsi"/>
          <w:b/>
          <w:szCs w:val="22"/>
        </w:rPr>
        <w:t>4</w:t>
      </w:r>
      <w:r w:rsidRPr="001621EE">
        <w:rPr>
          <w:rFonts w:asciiTheme="minorHAnsi" w:hAnsiTheme="minorHAnsi"/>
          <w:b/>
          <w:szCs w:val="22"/>
        </w:rPr>
        <w:t xml:space="preserve"> do SWZ</w:t>
      </w:r>
    </w:p>
    <w:p w14:paraId="08A11B90" w14:textId="77777777" w:rsidR="00117D0E" w:rsidRPr="001621EE" w:rsidRDefault="00117D0E" w:rsidP="00977F78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27AB269A" w14:textId="64BD29D6" w:rsidR="00117D0E" w:rsidRPr="001621EE" w:rsidRDefault="00117D0E" w:rsidP="00117D0E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</w:t>
      </w:r>
      <w:r w:rsidR="0033398B" w:rsidRPr="001621EE">
        <w:rPr>
          <w:rStyle w:val="FontStyle3319"/>
          <w:rFonts w:asciiTheme="minorHAnsi" w:hAnsiTheme="minorHAnsi" w:cstheme="minorHAnsi"/>
          <w:szCs w:val="22"/>
        </w:rPr>
        <w:t>REGON Wykonawcy</w:t>
      </w:r>
      <w:r w:rsidRPr="001621EE">
        <w:rPr>
          <w:rStyle w:val="FontStyle3319"/>
          <w:rFonts w:asciiTheme="minorHAnsi" w:hAnsiTheme="minorHAnsi" w:cstheme="minorHAnsi"/>
          <w:szCs w:val="22"/>
        </w:rPr>
        <w:t xml:space="preserve">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6BF499C4" w14:textId="3692BAA7" w:rsidR="00117D0E" w:rsidRPr="001621EE" w:rsidRDefault="00117D0E" w:rsidP="00117D0E">
      <w:pPr>
        <w:spacing w:after="240" w:line="300" w:lineRule="auto"/>
        <w:rPr>
          <w:rFonts w:asciiTheme="minorHAnsi" w:hAnsiTheme="minorHAnsi"/>
          <w:b/>
          <w:szCs w:val="22"/>
          <w:u w:val="single"/>
        </w:rPr>
      </w:pPr>
      <w:r w:rsidRPr="00117D0E">
        <w:rPr>
          <w:rFonts w:asciiTheme="minorHAnsi" w:hAnsiTheme="minorHAnsi"/>
          <w:b/>
          <w:szCs w:val="22"/>
          <w:u w:val="single"/>
        </w:rPr>
        <w:t xml:space="preserve">Oświadczenie o aktualności informacji zawartych w </w:t>
      </w:r>
      <w:r>
        <w:rPr>
          <w:rFonts w:asciiTheme="minorHAnsi" w:hAnsiTheme="minorHAnsi"/>
          <w:b/>
          <w:szCs w:val="22"/>
          <w:u w:val="single"/>
        </w:rPr>
        <w:t>JEDZ</w:t>
      </w:r>
      <w:r w:rsidR="00B5471D">
        <w:rPr>
          <w:rStyle w:val="Odwoanieprzypisudolnego"/>
          <w:rFonts w:asciiTheme="minorHAnsi" w:hAnsiTheme="minorHAnsi"/>
          <w:b/>
          <w:szCs w:val="22"/>
          <w:u w:val="single"/>
        </w:rPr>
        <w:footnoteReference w:id="2"/>
      </w:r>
    </w:p>
    <w:p w14:paraId="21BBDA68" w14:textId="2A96326A" w:rsidR="00117D0E" w:rsidRPr="002C2B44" w:rsidRDefault="00117D0E" w:rsidP="00117D0E">
      <w:pPr>
        <w:spacing w:after="240" w:line="300" w:lineRule="auto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</w:t>
      </w:r>
      <w:r w:rsidR="0050074B">
        <w:rPr>
          <w:rFonts w:asciiTheme="minorHAnsi" w:hAnsiTheme="minorHAnsi"/>
          <w:b/>
          <w:szCs w:val="22"/>
        </w:rPr>
        <w:t>6</w:t>
      </w:r>
      <w:r w:rsidRPr="002C2B44">
        <w:rPr>
          <w:rFonts w:asciiTheme="minorHAnsi" w:hAnsiTheme="minorHAnsi"/>
          <w:b/>
          <w:szCs w:val="22"/>
        </w:rPr>
        <w:t xml:space="preserve"> ustawy z dnia 11 września 2019 r.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Prawo zamówień publicznych (Dz. U. z 202</w:t>
      </w:r>
      <w:r w:rsidR="008A4ECE">
        <w:rPr>
          <w:rFonts w:asciiTheme="minorHAnsi" w:hAnsiTheme="minorHAnsi"/>
          <w:b/>
          <w:szCs w:val="22"/>
        </w:rPr>
        <w:t>3</w:t>
      </w:r>
      <w:r w:rsidRPr="002C2B44">
        <w:rPr>
          <w:rFonts w:asciiTheme="minorHAnsi" w:hAnsiTheme="minorHAnsi"/>
          <w:b/>
          <w:szCs w:val="22"/>
        </w:rPr>
        <w:t xml:space="preserve"> r. poz. </w:t>
      </w:r>
      <w:r w:rsidR="002F3983">
        <w:rPr>
          <w:rFonts w:asciiTheme="minorHAnsi" w:hAnsiTheme="minorHAnsi"/>
          <w:b/>
          <w:szCs w:val="22"/>
        </w:rPr>
        <w:t>1</w:t>
      </w:r>
      <w:r w:rsidR="008A4ECE">
        <w:rPr>
          <w:rFonts w:asciiTheme="minorHAnsi" w:hAnsiTheme="minorHAnsi"/>
          <w:b/>
          <w:szCs w:val="22"/>
        </w:rPr>
        <w:t>605</w:t>
      </w:r>
      <w:r w:rsidR="000F55EC">
        <w:rPr>
          <w:rFonts w:asciiTheme="minorHAnsi" w:hAnsiTheme="minorHAnsi"/>
          <w:b/>
          <w:szCs w:val="22"/>
        </w:rPr>
        <w:t xml:space="preserve"> ze zm.</w:t>
      </w:r>
      <w:r w:rsidRPr="002C2B44">
        <w:rPr>
          <w:rFonts w:asciiTheme="minorHAnsi" w:hAnsiTheme="minorHAnsi"/>
          <w:b/>
          <w:szCs w:val="22"/>
        </w:rPr>
        <w:t>)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zwane</w:t>
      </w:r>
      <w:r>
        <w:rPr>
          <w:rFonts w:asciiTheme="minorHAnsi" w:hAnsiTheme="minorHAnsi"/>
          <w:b/>
          <w:szCs w:val="22"/>
        </w:rPr>
        <w:t>j</w:t>
      </w:r>
      <w:r w:rsidRPr="002C2B44">
        <w:rPr>
          <w:rFonts w:asciiTheme="minorHAnsi" w:hAnsiTheme="minorHAnsi"/>
          <w:b/>
          <w:szCs w:val="22"/>
        </w:rPr>
        <w:t xml:space="preserve"> dalej: ustawa Pzp,</w:t>
      </w:r>
      <w:r w:rsidR="0050074B">
        <w:rPr>
          <w:rFonts w:asciiTheme="minorHAnsi" w:hAnsiTheme="minorHAnsi"/>
          <w:b/>
          <w:szCs w:val="22"/>
        </w:rPr>
        <w:t xml:space="preserve"> </w:t>
      </w:r>
      <w:r w:rsidR="008C4E61" w:rsidRPr="008C4E61">
        <w:rPr>
          <w:rFonts w:asciiTheme="minorHAnsi" w:hAnsiTheme="minorHAnsi"/>
          <w:b/>
          <w:szCs w:val="22"/>
        </w:rPr>
        <w:t>w zakresie podstaw wykluczenia z</w:t>
      </w:r>
      <w:r w:rsidR="00F53440">
        <w:rPr>
          <w:rFonts w:asciiTheme="minorHAnsi" w:hAnsiTheme="minorHAnsi"/>
          <w:b/>
          <w:szCs w:val="22"/>
        </w:rPr>
        <w:t> </w:t>
      </w:r>
      <w:r w:rsidR="008C4E61" w:rsidRPr="008C4E61">
        <w:rPr>
          <w:rFonts w:asciiTheme="minorHAnsi" w:hAnsiTheme="minorHAnsi"/>
          <w:b/>
          <w:szCs w:val="22"/>
        </w:rPr>
        <w:t>postępowania wskazanych przez zamawiającego</w:t>
      </w:r>
      <w:r w:rsidR="0050074B">
        <w:rPr>
          <w:rFonts w:asciiTheme="minorHAnsi" w:hAnsiTheme="minorHAnsi"/>
          <w:b/>
          <w:szCs w:val="22"/>
        </w:rPr>
        <w:t>.</w:t>
      </w:r>
      <w:r w:rsidRPr="002C2B44">
        <w:rPr>
          <w:rFonts w:asciiTheme="minorHAnsi" w:hAnsiTheme="minorHAnsi"/>
          <w:b/>
          <w:szCs w:val="22"/>
        </w:rPr>
        <w:t xml:space="preserve"> </w:t>
      </w:r>
    </w:p>
    <w:p w14:paraId="3EB69854" w14:textId="627D4D09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WYKONAWCY*</w:t>
      </w:r>
    </w:p>
    <w:p w14:paraId="7DFEB277" w14:textId="45600E0C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2F118B46" w14:textId="77BB2B69" w:rsidR="00117D0E" w:rsidRPr="002C2B44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 xml:space="preserve">OŚWIADCZENIE DOTYCZĄCE KAŻDEGO Z WYKONAWCÓW W PRZYPADKU SKŁADANIA OFERTY WSPÓLNEJ* </w:t>
      </w:r>
    </w:p>
    <w:p w14:paraId="4F18C2A3" w14:textId="72D6EAA9" w:rsidR="00117D0E" w:rsidRPr="00F70960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2C2B44"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35900D40" w14:textId="0DAB64A6" w:rsidR="00901A6C" w:rsidRDefault="00320F1E" w:rsidP="00540425">
      <w:pPr>
        <w:shd w:val="clear" w:color="auto" w:fill="FFFFFF"/>
        <w:spacing w:after="120" w:line="300" w:lineRule="auto"/>
        <w:rPr>
          <w:rFonts w:asciiTheme="minorHAnsi" w:hAnsiTheme="minorHAnsi"/>
          <w:i/>
          <w:szCs w:val="22"/>
        </w:rPr>
      </w:pPr>
      <w:r w:rsidRPr="00320F1E">
        <w:rPr>
          <w:rFonts w:asciiTheme="minorHAnsi" w:hAnsiTheme="minorHAnsi"/>
          <w:szCs w:val="22"/>
        </w:rPr>
        <w:t>Na potrzeby postępowania o udzielenie zamówienia publicznego</w:t>
      </w:r>
      <w:r>
        <w:rPr>
          <w:rFonts w:asciiTheme="minorHAnsi" w:hAnsiTheme="minorHAnsi"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pn. </w:t>
      </w:r>
      <w:r w:rsidR="005B72F3" w:rsidRPr="006E6E59">
        <w:rPr>
          <w:rFonts w:asciiTheme="minorHAnsi" w:hAnsiTheme="minorHAnsi"/>
          <w:b/>
          <w:bCs/>
          <w:szCs w:val="22"/>
        </w:rPr>
        <w:t>„</w:t>
      </w:r>
      <w:r w:rsidR="00093A3A" w:rsidRPr="00093A3A">
        <w:rPr>
          <w:rFonts w:asciiTheme="minorHAnsi" w:hAnsiTheme="minorHAnsi"/>
          <w:b/>
          <w:bCs/>
          <w:szCs w:val="22"/>
        </w:rPr>
        <w:t>Przedłużenie wsparcia</w:t>
      </w:r>
      <w:r w:rsidR="003C4ABF">
        <w:rPr>
          <w:rFonts w:asciiTheme="minorHAnsi" w:hAnsiTheme="minorHAnsi"/>
          <w:b/>
          <w:bCs/>
          <w:szCs w:val="22"/>
        </w:rPr>
        <w:t xml:space="preserve"> </w:t>
      </w:r>
      <w:r w:rsidR="00093A3A" w:rsidRPr="00093A3A">
        <w:rPr>
          <w:rFonts w:asciiTheme="minorHAnsi" w:hAnsiTheme="minorHAnsi"/>
          <w:b/>
          <w:bCs/>
          <w:szCs w:val="22"/>
        </w:rPr>
        <w:t>ManageEngine</w:t>
      </w:r>
      <w:r w:rsidR="005B72F3">
        <w:rPr>
          <w:rFonts w:asciiTheme="minorHAnsi" w:hAnsiTheme="minorHAnsi"/>
          <w:b/>
          <w:bCs/>
          <w:szCs w:val="22"/>
        </w:rPr>
        <w:t>”</w:t>
      </w:r>
      <w:r w:rsidR="00117D0E" w:rsidRPr="00CB366D">
        <w:rPr>
          <w:rFonts w:asciiTheme="minorHAnsi" w:hAnsiTheme="minorHAnsi" w:cstheme="minorHAnsi"/>
          <w:szCs w:val="22"/>
        </w:rPr>
        <w:t>,</w:t>
      </w:r>
      <w:r w:rsidR="00117D0E" w:rsidRPr="001621EE">
        <w:rPr>
          <w:rFonts w:asciiTheme="minorHAnsi" w:hAnsiTheme="minorHAnsi"/>
          <w:b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prowadzonego przez </w:t>
      </w:r>
      <w:r w:rsidR="006E6E59">
        <w:rPr>
          <w:rFonts w:asciiTheme="minorHAnsi" w:hAnsiTheme="minorHAnsi"/>
          <w:szCs w:val="22"/>
        </w:rPr>
        <w:t>Biuro Informatyki</w:t>
      </w:r>
      <w:r w:rsidR="005B72F3">
        <w:rPr>
          <w:rFonts w:asciiTheme="minorHAnsi" w:hAnsiTheme="minorHAnsi"/>
          <w:szCs w:val="22"/>
        </w:rPr>
        <w:t xml:space="preserve"> </w:t>
      </w:r>
      <w:r w:rsidR="00117D0E">
        <w:rPr>
          <w:rFonts w:asciiTheme="minorHAnsi" w:hAnsiTheme="minorHAnsi"/>
          <w:szCs w:val="22"/>
        </w:rPr>
        <w:t>Urzędu</w:t>
      </w:r>
      <w:r w:rsidR="00117D0E" w:rsidRPr="001621EE">
        <w:rPr>
          <w:rFonts w:asciiTheme="minorHAnsi" w:hAnsiTheme="minorHAnsi"/>
          <w:szCs w:val="22"/>
        </w:rPr>
        <w:t xml:space="preserve"> m.st. Warszawy we współpracy</w:t>
      </w:r>
      <w:r w:rsidR="003C4ABF">
        <w:rPr>
          <w:rFonts w:asciiTheme="minorHAnsi" w:hAnsiTheme="minorHAnsi"/>
          <w:szCs w:val="22"/>
        </w:rPr>
        <w:br/>
      </w:r>
      <w:r w:rsidR="00117D0E" w:rsidRPr="001621EE">
        <w:rPr>
          <w:rFonts w:asciiTheme="minorHAnsi" w:hAnsiTheme="minorHAnsi"/>
          <w:szCs w:val="22"/>
        </w:rPr>
        <w:t>z Biurem Zamówień Publicznych Urzędu m.st.</w:t>
      </w:r>
      <w:r w:rsidR="00540425">
        <w:rPr>
          <w:rFonts w:asciiTheme="minorHAnsi" w:hAnsiTheme="minorHAnsi"/>
          <w:szCs w:val="22"/>
        </w:rPr>
        <w:t> </w:t>
      </w:r>
      <w:r w:rsidR="00117D0E" w:rsidRPr="001621EE">
        <w:rPr>
          <w:rFonts w:asciiTheme="minorHAnsi" w:hAnsiTheme="minorHAnsi"/>
          <w:szCs w:val="22"/>
        </w:rPr>
        <w:t>Warszawy</w:t>
      </w:r>
      <w:r w:rsidR="00117D0E" w:rsidRPr="001621EE">
        <w:rPr>
          <w:rFonts w:asciiTheme="minorHAnsi" w:hAnsiTheme="minorHAnsi"/>
          <w:i/>
          <w:szCs w:val="22"/>
        </w:rPr>
        <w:t xml:space="preserve">, </w:t>
      </w:r>
    </w:p>
    <w:p w14:paraId="534C0D53" w14:textId="32E78385" w:rsidR="00F30ABE" w:rsidRPr="00950550" w:rsidRDefault="00A77B79" w:rsidP="00F05927">
      <w:pPr>
        <w:shd w:val="clear" w:color="auto" w:fill="FFFFFF"/>
        <w:spacing w:after="120" w:line="300" w:lineRule="auto"/>
        <w:rPr>
          <w:rFonts w:asciiTheme="minorHAnsi" w:hAnsiTheme="minorHAnsi"/>
          <w:b/>
          <w:bCs/>
          <w:szCs w:val="22"/>
        </w:rPr>
      </w:pPr>
      <w:r w:rsidRPr="00A77B79">
        <w:rPr>
          <w:rFonts w:asciiTheme="minorHAnsi" w:hAnsiTheme="minorHAnsi"/>
          <w:b/>
          <w:bCs/>
          <w:szCs w:val="22"/>
        </w:rPr>
        <w:t>O</w:t>
      </w:r>
      <w:r w:rsidR="00117D0E" w:rsidRPr="00A77B79">
        <w:rPr>
          <w:rFonts w:asciiTheme="minorHAnsi" w:hAnsiTheme="minorHAnsi"/>
          <w:b/>
          <w:bCs/>
          <w:szCs w:val="22"/>
        </w:rPr>
        <w:t>świadczam</w:t>
      </w:r>
      <w:r>
        <w:rPr>
          <w:rFonts w:asciiTheme="minorHAnsi" w:hAnsiTheme="minorHAnsi"/>
          <w:szCs w:val="22"/>
        </w:rPr>
        <w:t>*</w:t>
      </w:r>
      <w:r w:rsidR="00117D0E" w:rsidRPr="001621EE">
        <w:rPr>
          <w:rFonts w:asciiTheme="minorHAnsi" w:hAnsiTheme="minorHAnsi"/>
          <w:szCs w:val="22"/>
        </w:rPr>
        <w:t xml:space="preserve">, </w:t>
      </w:r>
      <w:r w:rsidR="00950550">
        <w:rPr>
          <w:rFonts w:asciiTheme="minorHAnsi" w:hAnsiTheme="minorHAnsi"/>
          <w:szCs w:val="22"/>
        </w:rPr>
        <w:t>że</w:t>
      </w:r>
      <w:r w:rsidR="007B5412">
        <w:rPr>
          <w:rFonts w:asciiTheme="minorHAnsi" w:hAnsiTheme="minorHAnsi"/>
          <w:szCs w:val="22"/>
        </w:rPr>
        <w:t xml:space="preserve">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są </w:t>
      </w:r>
      <w:r w:rsidR="007B5412">
        <w:rPr>
          <w:rFonts w:asciiTheme="minorHAnsi" w:hAnsiTheme="minorHAnsi"/>
          <w:b/>
          <w:bCs/>
          <w:szCs w:val="22"/>
        </w:rPr>
        <w:t xml:space="preserve">nadal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aktualne </w:t>
      </w:r>
      <w:r w:rsidR="00F30ABE" w:rsidRPr="00950550">
        <w:rPr>
          <w:rFonts w:asciiTheme="minorHAnsi" w:hAnsiTheme="minorHAnsi"/>
          <w:szCs w:val="22"/>
        </w:rPr>
        <w:t>informacje zawarte w Jednolitym Europejskim Dokumencie Zamówienia (JEDZ) o którym mowa w art. 125 ust. 1 ustawy</w:t>
      </w:r>
      <w:r w:rsidR="00901A6C" w:rsidRPr="00950550">
        <w:rPr>
          <w:rFonts w:asciiTheme="minorHAnsi" w:hAnsiTheme="minorHAnsi"/>
          <w:szCs w:val="22"/>
        </w:rPr>
        <w:t xml:space="preserve"> Pzp</w:t>
      </w:r>
      <w:r w:rsidR="00F30ABE" w:rsidRPr="00950550">
        <w:rPr>
          <w:rFonts w:asciiTheme="minorHAnsi" w:hAnsiTheme="minorHAnsi"/>
          <w:szCs w:val="22"/>
        </w:rPr>
        <w:t xml:space="preserve">, w zakresie </w:t>
      </w:r>
      <w:bookmarkStart w:id="2" w:name="_Hlk101441066"/>
      <w:r w:rsidR="00F30ABE" w:rsidRPr="00950550">
        <w:rPr>
          <w:rFonts w:asciiTheme="minorHAnsi" w:hAnsiTheme="minorHAnsi"/>
          <w:szCs w:val="22"/>
        </w:rPr>
        <w:t>podstaw wykluczenia z</w:t>
      </w:r>
      <w:r w:rsidR="00425C48">
        <w:rPr>
          <w:rFonts w:asciiTheme="minorHAnsi" w:hAnsiTheme="minorHAnsi"/>
          <w:szCs w:val="22"/>
        </w:rPr>
        <w:t> </w:t>
      </w:r>
      <w:r w:rsidR="00F30ABE" w:rsidRPr="00950550">
        <w:rPr>
          <w:rFonts w:asciiTheme="minorHAnsi" w:hAnsiTheme="minorHAnsi"/>
          <w:szCs w:val="22"/>
        </w:rPr>
        <w:t>postępowania, o których mowa</w:t>
      </w:r>
      <w:r w:rsidR="008C4E61">
        <w:rPr>
          <w:rFonts w:asciiTheme="minorHAnsi" w:hAnsiTheme="minorHAnsi"/>
          <w:szCs w:val="22"/>
        </w:rPr>
        <w:t xml:space="preserve"> w</w:t>
      </w:r>
      <w:bookmarkEnd w:id="2"/>
      <w:r w:rsidR="00F30ABE" w:rsidRPr="00950550">
        <w:rPr>
          <w:rFonts w:asciiTheme="minorHAnsi" w:hAnsiTheme="minorHAnsi"/>
          <w:szCs w:val="22"/>
        </w:rPr>
        <w:t>:</w:t>
      </w:r>
    </w:p>
    <w:p w14:paraId="771C92B0" w14:textId="47B89E11" w:rsidR="00F30ABE" w:rsidRPr="007B5412" w:rsidRDefault="00F30ABE" w:rsidP="00F05927">
      <w:pPr>
        <w:pStyle w:val="Akapitzlist"/>
        <w:numPr>
          <w:ilvl w:val="0"/>
          <w:numId w:val="4"/>
        </w:numPr>
        <w:spacing w:before="0" w:after="12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>art. 108 ust. 1 pkt 3 ustawy P</w:t>
      </w:r>
      <w:r w:rsidR="00901A6C" w:rsidRPr="007B5412">
        <w:rPr>
          <w:rFonts w:asciiTheme="minorHAnsi" w:hAnsiTheme="minorHAnsi"/>
          <w:sz w:val="22"/>
          <w:szCs w:val="22"/>
        </w:rPr>
        <w:t>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E345F6D" w14:textId="36527369" w:rsidR="00F30ABE" w:rsidRPr="007B5412" w:rsidRDefault="00F30ABE" w:rsidP="00F05927">
      <w:pPr>
        <w:pStyle w:val="Akapitzlist"/>
        <w:numPr>
          <w:ilvl w:val="0"/>
          <w:numId w:val="4"/>
        </w:numPr>
        <w:spacing w:before="0" w:after="12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4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orzeczenia zakazu ubiegania się o zamówienie publiczne tytułem środka zapobiegawczego;</w:t>
      </w:r>
    </w:p>
    <w:p w14:paraId="5A3DAB3E" w14:textId="0672946B" w:rsidR="00F30ABE" w:rsidRPr="007B5412" w:rsidRDefault="00F30ABE" w:rsidP="00F05927">
      <w:pPr>
        <w:pStyle w:val="Akapitzlist"/>
        <w:numPr>
          <w:ilvl w:val="0"/>
          <w:numId w:val="4"/>
        </w:numPr>
        <w:spacing w:before="0" w:after="12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5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zawarcia z innymi wykonawcami porozumienia mającego na celu zakłócenie konkurencji;</w:t>
      </w:r>
    </w:p>
    <w:p w14:paraId="6F4E1792" w14:textId="4DB4F098" w:rsidR="00F30ABE" w:rsidRDefault="00F30ABE" w:rsidP="00F05927">
      <w:pPr>
        <w:pStyle w:val="Akapitzlist"/>
        <w:numPr>
          <w:ilvl w:val="0"/>
          <w:numId w:val="4"/>
        </w:numPr>
        <w:spacing w:before="0" w:after="12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6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79DB11B" w14:textId="063333CC" w:rsidR="008A36D1" w:rsidRPr="004F540C" w:rsidRDefault="009D2FC4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4F540C">
        <w:rPr>
          <w:rFonts w:asciiTheme="minorHAnsi" w:hAnsiTheme="minorHAnsi" w:cstheme="minorHAnsi"/>
          <w:sz w:val="22"/>
          <w:szCs w:val="22"/>
        </w:rPr>
        <w:t>art. 7 ust. 1 ustawy z dnia 1</w:t>
      </w:r>
      <w:r w:rsidR="00B63152">
        <w:rPr>
          <w:rFonts w:asciiTheme="minorHAnsi" w:hAnsiTheme="minorHAnsi" w:cstheme="minorHAnsi"/>
          <w:sz w:val="22"/>
          <w:szCs w:val="22"/>
        </w:rPr>
        <w:t>3</w:t>
      </w:r>
      <w:r w:rsidRPr="004F540C">
        <w:rPr>
          <w:rFonts w:asciiTheme="minorHAnsi" w:hAnsiTheme="minorHAnsi" w:cs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977F78">
        <w:rPr>
          <w:rFonts w:asciiTheme="minorHAnsi" w:hAnsiTheme="minorHAnsi" w:cstheme="minorHAnsi"/>
          <w:sz w:val="22"/>
          <w:szCs w:val="22"/>
        </w:rPr>
        <w:t>3</w:t>
      </w:r>
      <w:r w:rsidRPr="004F540C">
        <w:rPr>
          <w:rFonts w:asciiTheme="minorHAnsi" w:hAnsiTheme="minorHAnsi" w:cstheme="minorHAnsi"/>
          <w:sz w:val="22"/>
          <w:szCs w:val="22"/>
        </w:rPr>
        <w:t xml:space="preserve">, poz. </w:t>
      </w:r>
      <w:r w:rsidR="00977F78">
        <w:rPr>
          <w:rFonts w:asciiTheme="minorHAnsi" w:hAnsiTheme="minorHAnsi" w:cstheme="minorHAnsi"/>
          <w:sz w:val="22"/>
          <w:szCs w:val="22"/>
        </w:rPr>
        <w:t>1</w:t>
      </w:r>
      <w:r w:rsidR="00C24CF8">
        <w:rPr>
          <w:rFonts w:asciiTheme="minorHAnsi" w:hAnsiTheme="minorHAnsi" w:cstheme="minorHAnsi"/>
          <w:sz w:val="22"/>
          <w:szCs w:val="22"/>
        </w:rPr>
        <w:t>497</w:t>
      </w:r>
      <w:r w:rsidRPr="004F540C">
        <w:rPr>
          <w:rFonts w:asciiTheme="minorHAnsi" w:hAnsiTheme="minorHAnsi" w:cstheme="minorHAnsi"/>
          <w:sz w:val="22"/>
          <w:szCs w:val="22"/>
        </w:rPr>
        <w:t>)</w:t>
      </w:r>
    </w:p>
    <w:p w14:paraId="38AFD078" w14:textId="4434AE31" w:rsidR="00A77B79" w:rsidRPr="00A77B79" w:rsidRDefault="00A77B79" w:rsidP="00A77B79">
      <w:pPr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A77B79">
        <w:rPr>
          <w:rFonts w:asciiTheme="minorHAnsi" w:hAnsiTheme="minorHAnsi" w:cstheme="minorHAnsi"/>
          <w:b/>
          <w:bCs/>
          <w:szCs w:val="22"/>
        </w:rPr>
        <w:t>Oświadczam</w:t>
      </w:r>
      <w:r>
        <w:rPr>
          <w:rFonts w:asciiTheme="minorHAnsi" w:hAnsiTheme="minorHAnsi" w:cstheme="minorHAnsi"/>
          <w:szCs w:val="22"/>
        </w:rPr>
        <w:t>*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>
        <w:rPr>
          <w:rFonts w:asciiTheme="minorHAnsi" w:hAnsiTheme="minorHAnsi" w:cstheme="minorHAnsi"/>
          <w:szCs w:val="22"/>
        </w:rPr>
        <w:t>że</w:t>
      </w:r>
      <w:r w:rsidRPr="00A77B79">
        <w:rPr>
          <w:rFonts w:asciiTheme="minorHAnsi" w:hAnsiTheme="minorHAnsi" w:cstheme="minorHAnsi"/>
          <w:szCs w:val="22"/>
        </w:rPr>
        <w:t xml:space="preserve"> następujące informacje zawarte w złożonym przeze mnie Jednolitym Europejskim Dokumencie Zamówienia (JEDZ), o którym mowa w art. 125 ust. 1 </w:t>
      </w:r>
      <w:r>
        <w:rPr>
          <w:rFonts w:asciiTheme="minorHAnsi" w:hAnsiTheme="minorHAnsi" w:cstheme="minorHAnsi"/>
          <w:szCs w:val="22"/>
        </w:rPr>
        <w:t>ustawy Pzp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 w:rsidR="00146ABB">
        <w:rPr>
          <w:rFonts w:asciiTheme="minorHAnsi" w:hAnsiTheme="minorHAnsi" w:cstheme="minorHAnsi"/>
          <w:b/>
          <w:bCs/>
          <w:szCs w:val="22"/>
        </w:rPr>
        <w:t>nie są już aktualne</w:t>
      </w:r>
      <w:r w:rsidRPr="00A77B79">
        <w:rPr>
          <w:rFonts w:asciiTheme="minorHAnsi" w:hAnsiTheme="minorHAnsi" w:cstheme="minorHAnsi"/>
          <w:szCs w:val="22"/>
        </w:rPr>
        <w:t xml:space="preserve"> w</w:t>
      </w:r>
      <w:r w:rsidR="00425C48">
        <w:rPr>
          <w:rFonts w:asciiTheme="minorHAnsi" w:hAnsiTheme="minorHAnsi" w:cstheme="minorHAnsi"/>
          <w:szCs w:val="22"/>
        </w:rPr>
        <w:t> </w:t>
      </w:r>
      <w:r w:rsidRPr="00A77B79">
        <w:rPr>
          <w:rFonts w:asciiTheme="minorHAnsi" w:hAnsiTheme="minorHAnsi" w:cstheme="minorHAnsi"/>
          <w:szCs w:val="22"/>
        </w:rPr>
        <w:t>zakresie</w:t>
      </w:r>
      <w:r>
        <w:rPr>
          <w:rFonts w:asciiTheme="minorHAnsi" w:hAnsiTheme="minorHAnsi" w:cstheme="minorHAnsi"/>
          <w:szCs w:val="22"/>
        </w:rPr>
        <w:t xml:space="preserve"> </w:t>
      </w:r>
      <w:r w:rsidR="00146ABB">
        <w:rPr>
          <w:rFonts w:asciiTheme="minorHAnsi" w:hAnsiTheme="minorHAnsi" w:cstheme="minorHAnsi"/>
          <w:szCs w:val="22"/>
        </w:rPr>
        <w:t xml:space="preserve">następujących podstaw wykluczenia </w:t>
      </w:r>
      <w:r w:rsidR="00146ABB" w:rsidRPr="00A77B79">
        <w:rPr>
          <w:rFonts w:asciiTheme="minorHAnsi" w:hAnsiTheme="minorHAnsi" w:cstheme="minorHAnsi"/>
          <w:szCs w:val="22"/>
        </w:rPr>
        <w:t>(wskazać odpowiedni punkt</w:t>
      </w:r>
      <w:r w:rsidR="00146ABB">
        <w:rPr>
          <w:rFonts w:asciiTheme="minorHAnsi" w:hAnsiTheme="minorHAnsi" w:cstheme="minorHAnsi"/>
          <w:szCs w:val="22"/>
        </w:rPr>
        <w:t>/punkty</w:t>
      </w:r>
      <w:r w:rsidR="00146ABB" w:rsidRPr="00A77B79">
        <w:rPr>
          <w:rFonts w:asciiTheme="minorHAnsi" w:hAnsiTheme="minorHAnsi" w:cstheme="minorHAnsi"/>
          <w:szCs w:val="22"/>
        </w:rPr>
        <w:t xml:space="preserve"> z </w:t>
      </w:r>
      <w:r w:rsidR="00146ABB">
        <w:rPr>
          <w:rFonts w:asciiTheme="minorHAnsi" w:hAnsiTheme="minorHAnsi" w:cstheme="minorHAnsi"/>
          <w:szCs w:val="22"/>
        </w:rPr>
        <w:t>powyższej listy</w:t>
      </w:r>
      <w:r w:rsidR="00146ABB" w:rsidRPr="00A77B79">
        <w:rPr>
          <w:rFonts w:asciiTheme="minorHAnsi" w:hAnsiTheme="minorHAnsi" w:cstheme="minorHAnsi"/>
          <w:szCs w:val="22"/>
        </w:rPr>
        <w:t>)</w:t>
      </w:r>
      <w:r w:rsidRPr="00A77B79">
        <w:rPr>
          <w:rFonts w:asciiTheme="minorHAnsi" w:hAnsiTheme="minorHAnsi" w:cstheme="minorHAnsi"/>
          <w:szCs w:val="22"/>
        </w:rPr>
        <w:t>:</w:t>
      </w:r>
      <w:r w:rsidR="00146ABB">
        <w:rPr>
          <w:rFonts w:asciiTheme="minorHAnsi" w:hAnsiTheme="minorHAnsi" w:cstheme="minorHAnsi"/>
          <w:szCs w:val="22"/>
        </w:rPr>
        <w:t xml:space="preserve"> ………………………………………………………………………….…………………………………….</w:t>
      </w:r>
      <w:r w:rsidR="001D2CBA">
        <w:rPr>
          <w:rFonts w:asciiTheme="minorHAnsi" w:hAnsiTheme="minorHAnsi" w:cstheme="minorHAnsi"/>
          <w:szCs w:val="22"/>
        </w:rPr>
        <w:t>.</w:t>
      </w:r>
      <w:r w:rsidR="00F70960">
        <w:rPr>
          <w:rFonts w:asciiTheme="minorHAnsi" w:hAnsiTheme="minorHAnsi" w:cstheme="minorHAnsi"/>
          <w:szCs w:val="22"/>
        </w:rPr>
        <w:t>……………….</w:t>
      </w:r>
      <w:r w:rsidRPr="00A77B79">
        <w:rPr>
          <w:rFonts w:asciiTheme="minorHAnsi" w:hAnsiTheme="minorHAnsi" w:cstheme="minorHAnsi"/>
          <w:szCs w:val="22"/>
        </w:rPr>
        <w:t>…………..…..</w:t>
      </w:r>
    </w:p>
    <w:p w14:paraId="41A6D7C1" w14:textId="4299765D" w:rsidR="00A77B79" w:rsidRDefault="00F70960" w:rsidP="00A77B79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szCs w:val="22"/>
        </w:rPr>
        <w:lastRenderedPageBreak/>
        <w:t>Jednocześnie oświadczam, że w związku z ww. okolicznością, na podstawie art. 110 ust. 2 ustawy Pzp podjąłem następujące środki</w:t>
      </w:r>
      <w:r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szCs w:val="22"/>
        </w:rPr>
        <w:t>naprawcze:……………</w:t>
      </w:r>
      <w:r>
        <w:rPr>
          <w:rFonts w:asciiTheme="minorHAnsi" w:hAnsiTheme="minorHAnsi"/>
          <w:szCs w:val="22"/>
        </w:rPr>
        <w:t>…………….</w:t>
      </w:r>
      <w:r w:rsidRPr="00F70960">
        <w:rPr>
          <w:rFonts w:asciiTheme="minorHAnsi" w:hAnsiTheme="minorHAnsi"/>
          <w:szCs w:val="22"/>
        </w:rPr>
        <w:t>……………………………</w:t>
      </w:r>
      <w:r w:rsidR="001D2CBA">
        <w:rPr>
          <w:rFonts w:asciiTheme="minorHAnsi" w:hAnsiTheme="minorHAnsi"/>
          <w:szCs w:val="22"/>
        </w:rPr>
        <w:t>..</w:t>
      </w:r>
      <w:r w:rsidRPr="00F70960">
        <w:rPr>
          <w:rFonts w:asciiTheme="minorHAnsi" w:hAnsiTheme="minorHAnsi"/>
          <w:szCs w:val="22"/>
        </w:rPr>
        <w:t>………………………………</w:t>
      </w:r>
    </w:p>
    <w:p w14:paraId="4C54955A" w14:textId="0376CA6D" w:rsidR="00117D0E" w:rsidRPr="001E4A9F" w:rsidRDefault="00117D0E" w:rsidP="00F70960">
      <w:pPr>
        <w:spacing w:after="240" w:line="300" w:lineRule="auto"/>
        <w:contextualSpacing/>
        <w:rPr>
          <w:rFonts w:asciiTheme="minorHAnsi" w:hAnsiTheme="minorHAnsi"/>
          <w:sz w:val="20"/>
          <w:szCs w:val="20"/>
        </w:rPr>
      </w:pPr>
      <w:r w:rsidRPr="001E4A9F">
        <w:rPr>
          <w:rFonts w:asciiTheme="minorHAnsi" w:hAnsiTheme="minorHAnsi"/>
          <w:sz w:val="20"/>
          <w:szCs w:val="20"/>
        </w:rPr>
        <w:t>*</w:t>
      </w:r>
      <w:r w:rsidRPr="00F70960">
        <w:rPr>
          <w:rFonts w:asciiTheme="minorHAnsi" w:hAnsiTheme="minorHAnsi"/>
          <w:i/>
          <w:iCs/>
          <w:szCs w:val="22"/>
        </w:rPr>
        <w:t>niewłaściwe skreślić</w:t>
      </w:r>
    </w:p>
    <w:p w14:paraId="10A5C594" w14:textId="77777777" w:rsidR="00B5471D" w:rsidRDefault="00B5471D" w:rsidP="00F70960">
      <w:pPr>
        <w:spacing w:after="240" w:line="300" w:lineRule="auto"/>
        <w:rPr>
          <w:rFonts w:asciiTheme="minorHAnsi" w:hAnsiTheme="minorHAnsi"/>
          <w:b/>
          <w:bCs/>
          <w:szCs w:val="22"/>
        </w:rPr>
      </w:pPr>
    </w:p>
    <w:p w14:paraId="106DAF4D" w14:textId="323074D4" w:rsidR="00F70960" w:rsidRPr="00B5471D" w:rsidRDefault="00117D0E" w:rsidP="007E0F3C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b/>
          <w:bCs/>
          <w:szCs w:val="22"/>
        </w:rPr>
        <w:t>Oświadczam</w:t>
      </w:r>
      <w:r w:rsidRPr="00F70960">
        <w:rPr>
          <w:rFonts w:asciiTheme="minorHAnsi" w:hAnsiTheme="minorHAnsi"/>
          <w:szCs w:val="22"/>
        </w:rPr>
        <w:t>, że wszystkie informacje podane w powyższy</w:t>
      </w:r>
      <w:r w:rsidR="00A952CB" w:rsidRPr="00F70960">
        <w:rPr>
          <w:rFonts w:asciiTheme="minorHAnsi" w:hAnsiTheme="minorHAnsi"/>
          <w:szCs w:val="22"/>
        </w:rPr>
        <w:t>ch</w:t>
      </w:r>
      <w:r w:rsidRPr="00F70960">
        <w:rPr>
          <w:rFonts w:asciiTheme="minorHAnsi" w:hAnsiTheme="minorHAnsi"/>
          <w:szCs w:val="22"/>
        </w:rPr>
        <w:t xml:space="preserve"> oświadczeniach są aktualne </w:t>
      </w:r>
      <w:r w:rsidR="00A952CB" w:rsidRPr="00F70960">
        <w:rPr>
          <w:rFonts w:asciiTheme="minorHAnsi" w:hAnsiTheme="minorHAnsi"/>
          <w:szCs w:val="22"/>
        </w:rPr>
        <w:t xml:space="preserve">(na dzień ich złożenia) </w:t>
      </w:r>
      <w:r w:rsidRPr="00F70960">
        <w:rPr>
          <w:rFonts w:asciiTheme="minorHAnsi" w:hAnsiTheme="minorHAnsi"/>
          <w:szCs w:val="22"/>
        </w:rPr>
        <w:t>i zgodne z prawdą oraz zostały przedstawione z pełną świadomością konsekwencji wprowadzenia zamawiającego w błąd przy przedstawianiu informacji.</w:t>
      </w:r>
    </w:p>
    <w:sectPr w:rsidR="00F70960" w:rsidRPr="00B5471D" w:rsidSect="00540425">
      <w:footerReference w:type="default" r:id="rId11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470EA" w14:textId="77777777" w:rsidR="00C72308" w:rsidRDefault="00C72308" w:rsidP="001D2CBA">
      <w:r>
        <w:separator/>
      </w:r>
    </w:p>
  </w:endnote>
  <w:endnote w:type="continuationSeparator" w:id="0">
    <w:p w14:paraId="1963656B" w14:textId="77777777" w:rsidR="00C72308" w:rsidRDefault="00C72308" w:rsidP="001D2CBA">
      <w:r>
        <w:continuationSeparator/>
      </w:r>
    </w:p>
  </w:endnote>
  <w:endnote w:type="continuationNotice" w:id="1">
    <w:p w14:paraId="676C1A34" w14:textId="77777777" w:rsidR="00C72308" w:rsidRDefault="00C72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854203"/>
      <w:docPartObj>
        <w:docPartGallery w:val="Page Numbers (Bottom of Page)"/>
        <w:docPartUnique/>
      </w:docPartObj>
    </w:sdtPr>
    <w:sdtEndPr/>
    <w:sdtContent>
      <w:p w14:paraId="20621355" w14:textId="1B5BA528" w:rsidR="001D2CBA" w:rsidRDefault="001D2C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z 2</w:t>
        </w:r>
      </w:p>
    </w:sdtContent>
  </w:sdt>
  <w:p w14:paraId="29FBD6B4" w14:textId="77777777" w:rsidR="001D2CBA" w:rsidRDefault="001D2C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CB9E3" w14:textId="77777777" w:rsidR="00C72308" w:rsidRDefault="00C72308" w:rsidP="001D2CBA">
      <w:r>
        <w:separator/>
      </w:r>
    </w:p>
  </w:footnote>
  <w:footnote w:type="continuationSeparator" w:id="0">
    <w:p w14:paraId="454E192C" w14:textId="77777777" w:rsidR="00C72308" w:rsidRDefault="00C72308" w:rsidP="001D2CBA">
      <w:r>
        <w:continuationSeparator/>
      </w:r>
    </w:p>
  </w:footnote>
  <w:footnote w:type="continuationNotice" w:id="1">
    <w:p w14:paraId="102D62C8" w14:textId="77777777" w:rsidR="00C72308" w:rsidRDefault="00C72308"/>
  </w:footnote>
  <w:footnote w:id="2">
    <w:p w14:paraId="360F6DB6" w14:textId="35E74CBE" w:rsidR="00B5471D" w:rsidRPr="00540425" w:rsidRDefault="00B5471D">
      <w:pPr>
        <w:pStyle w:val="Tekstprzypisudolnego"/>
      </w:pPr>
      <w:r w:rsidRPr="00540425">
        <w:rPr>
          <w:rStyle w:val="Odwoanieprzypisudolnego"/>
        </w:rPr>
        <w:footnoteRef/>
      </w:r>
      <w:r w:rsidRPr="00540425">
        <w:t xml:space="preserve"> </w:t>
      </w:r>
      <w:r w:rsidRPr="00540425">
        <w:rPr>
          <w:rFonts w:asciiTheme="minorHAnsi" w:hAnsiTheme="minorHAnsi" w:cstheme="minorHAnsi"/>
          <w:bCs/>
          <w:i/>
          <w:iCs/>
        </w:rPr>
        <w:t xml:space="preserve">dokument składany odrębnie przez </w:t>
      </w:r>
      <w:r w:rsidR="0033398B" w:rsidRPr="00540425">
        <w:rPr>
          <w:rFonts w:asciiTheme="minorHAnsi" w:hAnsiTheme="minorHAnsi" w:cstheme="minorHAnsi"/>
          <w:bCs/>
          <w:i/>
          <w:iCs/>
        </w:rPr>
        <w:t>Wykonawcę, Podmiot</w:t>
      </w:r>
      <w:r w:rsidRPr="00540425">
        <w:rPr>
          <w:rStyle w:val="FontStyle3319"/>
          <w:rFonts w:asciiTheme="minorHAnsi" w:hAnsiTheme="minorHAnsi" w:cstheme="minorHAnsi"/>
          <w:bCs/>
          <w:sz w:val="20"/>
          <w:szCs w:val="20"/>
        </w:rPr>
        <w:t>, na którego zasoby powołuje się wykonawca / każdego z Wykonawców w przypadku składania oferty wspólnej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E5A66"/>
    <w:multiLevelType w:val="hybridMultilevel"/>
    <w:tmpl w:val="79507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C3F62"/>
    <w:multiLevelType w:val="hybridMultilevel"/>
    <w:tmpl w:val="8DBC0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60391"/>
    <w:multiLevelType w:val="hybridMultilevel"/>
    <w:tmpl w:val="FF60CA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AD612B"/>
    <w:multiLevelType w:val="hybridMultilevel"/>
    <w:tmpl w:val="FB8A759C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23582"/>
    <w:multiLevelType w:val="hybridMultilevel"/>
    <w:tmpl w:val="DDB03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74857">
    <w:abstractNumId w:val="4"/>
  </w:num>
  <w:num w:numId="2" w16cid:durableId="746421687">
    <w:abstractNumId w:val="5"/>
  </w:num>
  <w:num w:numId="3" w16cid:durableId="2024016936">
    <w:abstractNumId w:val="1"/>
  </w:num>
  <w:num w:numId="4" w16cid:durableId="168103424">
    <w:abstractNumId w:val="3"/>
  </w:num>
  <w:num w:numId="5" w16cid:durableId="996222403">
    <w:abstractNumId w:val="2"/>
  </w:num>
  <w:num w:numId="6" w16cid:durableId="1870071646">
    <w:abstractNumId w:val="6"/>
  </w:num>
  <w:num w:numId="7" w16cid:durableId="154405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0E"/>
    <w:rsid w:val="00014703"/>
    <w:rsid w:val="000355C2"/>
    <w:rsid w:val="00041CF2"/>
    <w:rsid w:val="00093A3A"/>
    <w:rsid w:val="000965D1"/>
    <w:rsid w:val="000B3320"/>
    <w:rsid w:val="000D21F3"/>
    <w:rsid w:val="000F55EC"/>
    <w:rsid w:val="000F6FFE"/>
    <w:rsid w:val="00117D0E"/>
    <w:rsid w:val="00146ABB"/>
    <w:rsid w:val="001D2CBA"/>
    <w:rsid w:val="00220589"/>
    <w:rsid w:val="00233E5A"/>
    <w:rsid w:val="00252C77"/>
    <w:rsid w:val="002E07F9"/>
    <w:rsid w:val="002F3983"/>
    <w:rsid w:val="00320F1E"/>
    <w:rsid w:val="0033398B"/>
    <w:rsid w:val="0034002E"/>
    <w:rsid w:val="003946D3"/>
    <w:rsid w:val="003C4ABF"/>
    <w:rsid w:val="00425C48"/>
    <w:rsid w:val="004A05A6"/>
    <w:rsid w:val="004F540C"/>
    <w:rsid w:val="0050074B"/>
    <w:rsid w:val="00503E3D"/>
    <w:rsid w:val="00540425"/>
    <w:rsid w:val="005543D0"/>
    <w:rsid w:val="005B72F3"/>
    <w:rsid w:val="005E0C2A"/>
    <w:rsid w:val="005E187F"/>
    <w:rsid w:val="006E6E59"/>
    <w:rsid w:val="00747C51"/>
    <w:rsid w:val="00771238"/>
    <w:rsid w:val="007A6FAB"/>
    <w:rsid w:val="007B5412"/>
    <w:rsid w:val="007E0F3C"/>
    <w:rsid w:val="00841A27"/>
    <w:rsid w:val="008A36D1"/>
    <w:rsid w:val="008A4ECE"/>
    <w:rsid w:val="008C4E61"/>
    <w:rsid w:val="00901A6C"/>
    <w:rsid w:val="00950550"/>
    <w:rsid w:val="009650B9"/>
    <w:rsid w:val="00977F78"/>
    <w:rsid w:val="00981053"/>
    <w:rsid w:val="00996CA6"/>
    <w:rsid w:val="009B6F49"/>
    <w:rsid w:val="009D2FC4"/>
    <w:rsid w:val="00A77B79"/>
    <w:rsid w:val="00A952CB"/>
    <w:rsid w:val="00AA1353"/>
    <w:rsid w:val="00B5471D"/>
    <w:rsid w:val="00B56308"/>
    <w:rsid w:val="00B57900"/>
    <w:rsid w:val="00B63152"/>
    <w:rsid w:val="00B76ECE"/>
    <w:rsid w:val="00C24CF8"/>
    <w:rsid w:val="00C72308"/>
    <w:rsid w:val="00D321E3"/>
    <w:rsid w:val="00F05927"/>
    <w:rsid w:val="00F30ABE"/>
    <w:rsid w:val="00F53440"/>
    <w:rsid w:val="00F70960"/>
    <w:rsid w:val="00F83F9C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5790C"/>
  <w15:chartTrackingRefBased/>
  <w15:docId w15:val="{CE4C9AF1-5497-4C5D-A857-A8E74642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0E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T_SZ_List Paragraph,lp1,CW_Lista"/>
    <w:basedOn w:val="Normalny"/>
    <w:link w:val="AkapitzlistZnak"/>
    <w:uiPriority w:val="34"/>
    <w:qFormat/>
    <w:rsid w:val="00117D0E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17D0E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117D0E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1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1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1F3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1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1F3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47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471D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47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8A1558-C92A-490F-8627-05FA06367ED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050AFC17-1268-4ECE-8F6C-09B03294F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4C7443-B6CF-4D3B-AAB2-1E09C21793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86A937-895C-4E5F-9A77-32EAD18FD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</dc:creator>
  <cp:keywords/>
  <dc:description/>
  <cp:lastModifiedBy>Hałajko Paweł (ZP)</cp:lastModifiedBy>
  <cp:revision>27</cp:revision>
  <dcterms:created xsi:type="dcterms:W3CDTF">2022-04-26T08:46:00Z</dcterms:created>
  <dcterms:modified xsi:type="dcterms:W3CDTF">2025-08-26T08:22:00Z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